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C819" w14:textId="1BEAFE80" w:rsidR="007715EC" w:rsidRPr="00B07A38" w:rsidRDefault="007715EC" w:rsidP="00B07A38">
      <w:pPr>
        <w:pStyle w:val="ac"/>
        <w:ind w:right="420"/>
        <w:rPr>
          <w:sz w:val="32"/>
          <w:szCs w:val="32"/>
          <w:lang w:eastAsia="zh-TW"/>
        </w:rPr>
      </w:pPr>
      <w:r w:rsidRPr="00B07A38">
        <w:rPr>
          <w:rFonts w:hint="eastAsia"/>
          <w:sz w:val="32"/>
          <w:szCs w:val="32"/>
          <w:lang w:eastAsia="zh-TW"/>
        </w:rPr>
        <w:t xml:space="preserve">令和７年度 介護職部会Ⅱ </w:t>
      </w:r>
      <w:r w:rsidR="009574EA" w:rsidRPr="00B07A38">
        <w:rPr>
          <w:rFonts w:hint="eastAsia"/>
          <w:sz w:val="32"/>
          <w:szCs w:val="32"/>
          <w:lang w:eastAsia="zh-TW"/>
        </w:rPr>
        <w:t>参加申込書</w:t>
      </w:r>
    </w:p>
    <w:p w14:paraId="25DEEF08" w14:textId="28F3F828" w:rsidR="003C55F1" w:rsidRPr="00B07A38" w:rsidRDefault="005B7C5E" w:rsidP="00707C76">
      <w:pPr>
        <w:jc w:val="center"/>
        <w:rPr>
          <w:rFonts w:ascii="游明朝" w:eastAsia="游明朝" w:hAnsi="游明朝" w:cs="游明朝"/>
          <w:sz w:val="24"/>
          <w:szCs w:val="24"/>
        </w:rPr>
      </w:pPr>
      <w:r w:rsidRPr="00B07A38">
        <w:rPr>
          <w:rFonts w:ascii="游明朝" w:eastAsia="游明朝" w:hAnsi="游明朝" w:cs="游明朝" w:hint="eastAsia"/>
          <w:sz w:val="24"/>
          <w:szCs w:val="24"/>
        </w:rPr>
        <w:t>＊参加者がいない施設でも、必ずFAXにてご連絡いただけるようお願いします。</w:t>
      </w:r>
    </w:p>
    <w:p w14:paraId="37213A3F" w14:textId="77777777" w:rsidR="00707C76" w:rsidRDefault="00707C76" w:rsidP="002E0E62">
      <w:pPr>
        <w:ind w:right="420" w:firstLineChars="100" w:firstLine="224"/>
        <w:jc w:val="left"/>
        <w:rPr>
          <w:sz w:val="24"/>
          <w:szCs w:val="24"/>
        </w:rPr>
      </w:pPr>
    </w:p>
    <w:p w14:paraId="3F725E5E" w14:textId="26A49250" w:rsidR="005B7C5E" w:rsidRPr="00860B45" w:rsidRDefault="005B7C5E" w:rsidP="00707C76">
      <w:pPr>
        <w:ind w:leftChars="100" w:left="418" w:right="420" w:hangingChars="100" w:hanging="224"/>
        <w:jc w:val="left"/>
        <w:rPr>
          <w:sz w:val="32"/>
          <w:szCs w:val="32"/>
        </w:rPr>
      </w:pPr>
      <w:r w:rsidRPr="00B07A38">
        <w:rPr>
          <w:rFonts w:hint="eastAsia"/>
          <w:sz w:val="24"/>
          <w:szCs w:val="24"/>
        </w:rPr>
        <w:t>特別養護老人ホームカモメ荘　宛て</w:t>
      </w:r>
      <w:r w:rsidR="002E0E62">
        <w:rPr>
          <w:rFonts w:hint="eastAsia"/>
          <w:sz w:val="24"/>
          <w:szCs w:val="24"/>
        </w:rPr>
        <w:t xml:space="preserve">　　　</w:t>
      </w:r>
      <w:r w:rsidR="00707C76">
        <w:rPr>
          <w:rFonts w:hint="eastAsia"/>
          <w:sz w:val="24"/>
          <w:szCs w:val="24"/>
        </w:rPr>
        <w:t xml:space="preserve">　　　　</w:t>
      </w:r>
      <w:r w:rsidR="002E0E62">
        <w:rPr>
          <w:rFonts w:hint="eastAsia"/>
          <w:sz w:val="24"/>
          <w:szCs w:val="24"/>
        </w:rPr>
        <w:t xml:space="preserve">　　　　　　　　　　　　　　</w:t>
      </w:r>
      <w:r w:rsidRPr="00B07A38">
        <w:rPr>
          <w:rFonts w:hint="eastAsia"/>
          <w:sz w:val="24"/>
          <w:szCs w:val="24"/>
        </w:rPr>
        <w:t xml:space="preserve">  </w:t>
      </w:r>
      <w:r w:rsidRPr="00860B45">
        <w:rPr>
          <w:rFonts w:hint="eastAsia"/>
          <w:sz w:val="32"/>
          <w:szCs w:val="32"/>
        </w:rPr>
        <w:t>Fax 076-476-2588</w:t>
      </w:r>
    </w:p>
    <w:p w14:paraId="16A6DD6C" w14:textId="29EAB71D" w:rsidR="00315966" w:rsidRPr="00B07A38" w:rsidRDefault="005B7C5E" w:rsidP="00707C76">
      <w:pPr>
        <w:spacing w:after="192" w:line="254" w:lineRule="auto"/>
        <w:ind w:left="-5" w:firstLineChars="300" w:firstLine="671"/>
        <w:rPr>
          <w:rFonts w:ascii="游明朝" w:eastAsia="游明朝" w:hAnsi="游明朝" w:cs="游明朝"/>
          <w:sz w:val="24"/>
          <w:szCs w:val="24"/>
          <w:lang w:eastAsia="zh-TW"/>
        </w:rPr>
      </w:pPr>
      <w:r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添書不要</w:t>
      </w:r>
      <w:r w:rsidR="00707C76">
        <w:rPr>
          <w:rFonts w:ascii="游明朝" w:eastAsia="游明朝" w:hAnsi="游明朝" w:cs="游明朝" w:hint="eastAsia"/>
          <w:sz w:val="24"/>
          <w:szCs w:val="24"/>
          <w:lang w:eastAsia="zh-TW"/>
        </w:rPr>
        <w:t xml:space="preserve">　　　　　　　　　　　　　　　　　　　　　　　　</w:t>
      </w:r>
      <w:r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令和7年　月　日</w:t>
      </w:r>
    </w:p>
    <w:p w14:paraId="0C2249D4" w14:textId="7ACAD94D" w:rsidR="005B7C5E" w:rsidRPr="00B07A38" w:rsidRDefault="005B7C5E" w:rsidP="002E0E62">
      <w:pPr>
        <w:spacing w:after="192" w:line="254" w:lineRule="auto"/>
        <w:ind w:firstLineChars="1700" w:firstLine="3803"/>
        <w:rPr>
          <w:rFonts w:ascii="游明朝" w:eastAsia="游明朝" w:hAnsi="游明朝" w:cs="游明朝"/>
          <w:sz w:val="24"/>
          <w:szCs w:val="24"/>
          <w:lang w:eastAsia="zh-TW"/>
        </w:rPr>
      </w:pPr>
      <w:r w:rsidRPr="00B07A38">
        <w:rPr>
          <w:rFonts w:ascii="游明朝" w:eastAsia="游明朝" w:hAnsi="游明朝" w:cs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F67CA" wp14:editId="5D8026C8">
                <wp:simplePos x="0" y="0"/>
                <wp:positionH relativeFrom="column">
                  <wp:posOffset>3453765</wp:posOffset>
                </wp:positionH>
                <wp:positionV relativeFrom="paragraph">
                  <wp:posOffset>285750</wp:posOffset>
                </wp:positionV>
                <wp:extent cx="2352675" cy="38100"/>
                <wp:effectExtent l="0" t="0" r="28575" b="19050"/>
                <wp:wrapNone/>
                <wp:docPr id="133740401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38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AF24" id="直線コネクタ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2.5pt" to="457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" strokecolor="black [3213]" strokeweight=".25pt">
                <v:stroke dashstyle="1 1" joinstyle="miter"/>
              </v:line>
            </w:pict>
          </mc:Fallback>
        </mc:AlternateContent>
      </w:r>
      <w:r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施設名</w:t>
      </w:r>
    </w:p>
    <w:p w14:paraId="6AD16B8D" w14:textId="568AB896" w:rsidR="005B7C5E" w:rsidRPr="00B07A38" w:rsidRDefault="00315966" w:rsidP="002E0E62">
      <w:pPr>
        <w:spacing w:after="192" w:line="254" w:lineRule="auto"/>
        <w:ind w:firstLineChars="1700" w:firstLine="3803"/>
        <w:rPr>
          <w:rFonts w:ascii="游明朝" w:eastAsia="游明朝" w:hAnsi="游明朝" w:cs="游明朝"/>
          <w:sz w:val="24"/>
          <w:szCs w:val="24"/>
          <w:lang w:eastAsia="zh-TW"/>
        </w:rPr>
      </w:pPr>
      <w:r w:rsidRPr="00B07A38">
        <w:rPr>
          <w:rFonts w:ascii="游明朝" w:eastAsia="游明朝" w:hAnsi="游明朝" w:cs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EA608" wp14:editId="536825D4">
                <wp:simplePos x="0" y="0"/>
                <wp:positionH relativeFrom="column">
                  <wp:posOffset>3438525</wp:posOffset>
                </wp:positionH>
                <wp:positionV relativeFrom="paragraph">
                  <wp:posOffset>267970</wp:posOffset>
                </wp:positionV>
                <wp:extent cx="2352675" cy="38100"/>
                <wp:effectExtent l="0" t="0" r="28575" b="19050"/>
                <wp:wrapNone/>
                <wp:docPr id="88092348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3810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F1793" id="直線コネクタ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21.1pt" to="45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" strokecolor="windowText" strokeweight=".25pt">
                <v:stroke dashstyle="1 1" joinstyle="miter"/>
              </v:line>
            </w:pict>
          </mc:Fallback>
        </mc:AlternateContent>
      </w:r>
      <w:r w:rsidR="005B7C5E"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住</w:t>
      </w:r>
      <w:r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 xml:space="preserve">　</w:t>
      </w:r>
      <w:r w:rsidR="005B7C5E"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所</w:t>
      </w:r>
    </w:p>
    <w:p w14:paraId="6406E400" w14:textId="6023201F" w:rsidR="005B7C5E" w:rsidRPr="00B07A38" w:rsidRDefault="00315966" w:rsidP="002E0E62">
      <w:pPr>
        <w:spacing w:after="192" w:line="254" w:lineRule="auto"/>
        <w:ind w:firstLineChars="1700" w:firstLine="3803"/>
        <w:rPr>
          <w:rFonts w:ascii="游明朝" w:eastAsia="游明朝" w:hAnsi="游明朝" w:cs="游明朝"/>
          <w:sz w:val="24"/>
          <w:szCs w:val="24"/>
          <w:lang w:eastAsia="zh-TW"/>
        </w:rPr>
      </w:pPr>
      <w:r w:rsidRPr="00B07A38">
        <w:rPr>
          <w:rFonts w:ascii="游明朝" w:eastAsia="游明朝" w:hAnsi="游明朝" w:cs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8424D" wp14:editId="75A6864C">
                <wp:simplePos x="0" y="0"/>
                <wp:positionH relativeFrom="column">
                  <wp:posOffset>3486150</wp:posOffset>
                </wp:positionH>
                <wp:positionV relativeFrom="paragraph">
                  <wp:posOffset>277495</wp:posOffset>
                </wp:positionV>
                <wp:extent cx="2352675" cy="38100"/>
                <wp:effectExtent l="0" t="0" r="28575" b="19050"/>
                <wp:wrapNone/>
                <wp:docPr id="209256271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3810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CBAC2" id="直線コネクタ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21.85pt" to="459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" strokecolor="windowText" strokeweight=".25pt">
                <v:stroke dashstyle="1 1" joinstyle="miter"/>
              </v:line>
            </w:pict>
          </mc:Fallback>
        </mc:AlternateContent>
      </w:r>
      <w:r w:rsidR="005B7C5E"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電</w:t>
      </w:r>
      <w:r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 xml:space="preserve">　</w:t>
      </w:r>
      <w:r w:rsidR="005B7C5E"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話</w:t>
      </w:r>
    </w:p>
    <w:p w14:paraId="5CB2A442" w14:textId="3371383F" w:rsidR="005B7C5E" w:rsidRPr="00B07A38" w:rsidRDefault="00315966" w:rsidP="002E0E62">
      <w:pPr>
        <w:spacing w:after="192" w:line="254" w:lineRule="auto"/>
        <w:ind w:firstLineChars="1700" w:firstLine="3803"/>
        <w:rPr>
          <w:rFonts w:ascii="游明朝" w:eastAsia="游明朝" w:hAnsi="游明朝" w:cs="游明朝"/>
          <w:sz w:val="24"/>
          <w:szCs w:val="24"/>
          <w:lang w:eastAsia="zh-TW"/>
        </w:rPr>
      </w:pPr>
      <w:r w:rsidRPr="00B07A38">
        <w:rPr>
          <w:rFonts w:ascii="游明朝" w:eastAsia="游明朝" w:hAnsi="游明朝" w:cs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98BA1" wp14:editId="00B6DFFC">
                <wp:simplePos x="0" y="0"/>
                <wp:positionH relativeFrom="column">
                  <wp:posOffset>3429000</wp:posOffset>
                </wp:positionH>
                <wp:positionV relativeFrom="paragraph">
                  <wp:posOffset>277495</wp:posOffset>
                </wp:positionV>
                <wp:extent cx="2352675" cy="38100"/>
                <wp:effectExtent l="0" t="0" r="28575" b="19050"/>
                <wp:wrapNone/>
                <wp:docPr id="121713585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3810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94034" id="直線コネクタ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21.85pt" to="455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" strokecolor="windowText" strokeweight=".25pt">
                <v:stroke dashstyle="1 1" joinstyle="miter"/>
              </v:line>
            </w:pict>
          </mc:Fallback>
        </mc:AlternateContent>
      </w:r>
      <w:r w:rsidR="005B7C5E" w:rsidRPr="00B07A38">
        <w:rPr>
          <w:rFonts w:ascii="游明朝" w:eastAsia="游明朝" w:hAnsi="游明朝" w:cs="游明朝" w:hint="eastAsia"/>
          <w:sz w:val="24"/>
          <w:szCs w:val="24"/>
          <w:lang w:eastAsia="zh-TW"/>
        </w:rPr>
        <w:t>担当者</w:t>
      </w:r>
    </w:p>
    <w:p w14:paraId="62A86659" w14:textId="5DFFBE23" w:rsidR="00315966" w:rsidRDefault="00315966" w:rsidP="00315966">
      <w:pPr>
        <w:pStyle w:val="a9"/>
        <w:numPr>
          <w:ilvl w:val="0"/>
          <w:numId w:val="5"/>
        </w:numPr>
        <w:spacing w:after="192" w:line="254" w:lineRule="auto"/>
        <w:rPr>
          <w:rFonts w:ascii="游明朝" w:eastAsia="游明朝" w:hAnsi="游明朝" w:cs="游明朝"/>
          <w:szCs w:val="21"/>
        </w:rPr>
      </w:pPr>
      <w:r w:rsidRPr="00761328">
        <w:rPr>
          <w:rFonts w:ascii="游明朝" w:eastAsia="游明朝" w:hAnsi="游明朝" w:cs="游明朝" w:hint="eastAsia"/>
          <w:sz w:val="28"/>
          <w:szCs w:val="28"/>
        </w:rPr>
        <w:t>参加の意向</w:t>
      </w:r>
      <w:r w:rsidR="00B07A38">
        <w:rPr>
          <w:rFonts w:ascii="游明朝" w:eastAsia="游明朝" w:hAnsi="游明朝" w:cs="游明朝" w:hint="eastAsia"/>
          <w:szCs w:val="21"/>
        </w:rPr>
        <w:t xml:space="preserve">　いずれかを〇で囲んでください</w:t>
      </w:r>
    </w:p>
    <w:p w14:paraId="668DE9E5" w14:textId="7D7BA390" w:rsidR="00B07A38" w:rsidRPr="00761328" w:rsidRDefault="00B07A38" w:rsidP="00B07A38">
      <w:pPr>
        <w:pStyle w:val="a9"/>
        <w:numPr>
          <w:ilvl w:val="1"/>
          <w:numId w:val="5"/>
        </w:numPr>
        <w:spacing w:after="192" w:line="254" w:lineRule="auto"/>
        <w:jc w:val="center"/>
        <w:rPr>
          <w:rFonts w:ascii="游明朝" w:eastAsia="游明朝" w:hAnsi="游明朝" w:cs="游明朝"/>
          <w:sz w:val="28"/>
          <w:szCs w:val="28"/>
        </w:rPr>
      </w:pPr>
      <w:r w:rsidRPr="00761328">
        <w:rPr>
          <w:rFonts w:hint="eastAsia"/>
          <w:sz w:val="28"/>
          <w:szCs w:val="28"/>
        </w:rPr>
        <w:t xml:space="preserve">　参　加　　　　　②　　不参加</w:t>
      </w:r>
    </w:p>
    <w:p w14:paraId="4419A229" w14:textId="74373BB4" w:rsidR="00B07A38" w:rsidRPr="00707C76" w:rsidRDefault="00B07A38" w:rsidP="00B07A38">
      <w:pPr>
        <w:pStyle w:val="a9"/>
        <w:spacing w:after="192" w:line="254" w:lineRule="auto"/>
        <w:ind w:left="785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707C76">
        <w:rPr>
          <w:rFonts w:hint="eastAsia"/>
          <w:szCs w:val="21"/>
          <w:u w:val="single"/>
        </w:rPr>
        <w:t xml:space="preserve">　回答期日は、令和7年11月4日</w:t>
      </w:r>
      <w:r w:rsidR="00707C76" w:rsidRPr="00707C76">
        <w:rPr>
          <w:rFonts w:hint="eastAsia"/>
          <w:szCs w:val="21"/>
          <w:u w:val="single"/>
        </w:rPr>
        <w:t>まで</w:t>
      </w:r>
      <w:r w:rsidRPr="00707C76">
        <w:rPr>
          <w:rFonts w:hint="eastAsia"/>
          <w:szCs w:val="21"/>
          <w:u w:val="single"/>
        </w:rPr>
        <w:t>とさせていただきます。</w:t>
      </w:r>
    </w:p>
    <w:p w14:paraId="253DD65E" w14:textId="513B8A70" w:rsidR="00315966" w:rsidRPr="00761328" w:rsidRDefault="00315966" w:rsidP="00315966">
      <w:pPr>
        <w:pStyle w:val="a9"/>
        <w:numPr>
          <w:ilvl w:val="0"/>
          <w:numId w:val="5"/>
        </w:numPr>
        <w:spacing w:after="192" w:line="254" w:lineRule="auto"/>
        <w:rPr>
          <w:rFonts w:ascii="游明朝" w:eastAsia="游明朝" w:hAnsi="游明朝" w:cs="游明朝"/>
          <w:sz w:val="28"/>
          <w:szCs w:val="28"/>
        </w:rPr>
      </w:pPr>
      <w:r w:rsidRPr="00761328">
        <w:rPr>
          <w:rFonts w:ascii="游明朝" w:eastAsia="游明朝" w:hAnsi="游明朝" w:cs="游明朝" w:hint="eastAsia"/>
          <w:sz w:val="28"/>
          <w:szCs w:val="28"/>
        </w:rPr>
        <w:t>参加者</w:t>
      </w:r>
    </w:p>
    <w:tbl>
      <w:tblPr>
        <w:tblStyle w:val="af6"/>
        <w:tblpPr w:leftFromText="142" w:rightFromText="142" w:vertAnchor="text" w:horzAnchor="margin" w:tblpY="17"/>
        <w:tblW w:w="9356" w:type="dxa"/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2131"/>
      </w:tblGrid>
      <w:tr w:rsidR="00761328" w14:paraId="7713D5C5" w14:textId="77777777" w:rsidTr="00761328"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E6DEAC3" w14:textId="2C8CEEE0" w:rsidR="00761328" w:rsidRPr="00761328" w:rsidRDefault="00761328" w:rsidP="00707C76">
            <w:pPr>
              <w:spacing w:after="192" w:line="254" w:lineRule="auto"/>
              <w:jc w:val="center"/>
              <w:rPr>
                <w:sz w:val="24"/>
                <w:szCs w:val="24"/>
              </w:rPr>
            </w:pPr>
            <w:r w:rsidRPr="00761328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61328" w:rsidRPr="00761328">
                    <w:rPr>
                      <w:rFonts w:ascii="游明朝" w:eastAsia="游明朝" w:hAnsi="游明朝"/>
                      <w:sz w:val="24"/>
                      <w:szCs w:val="24"/>
                    </w:rPr>
                    <w:t>ふりがな</w:t>
                  </w:r>
                </w:rt>
                <w:rubyBase>
                  <w:r w:rsidR="00761328" w:rsidRPr="00761328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D430DB" w14:textId="1AB5137C" w:rsidR="00761328" w:rsidRPr="00761328" w:rsidRDefault="00761328" w:rsidP="00707C76">
            <w:pPr>
              <w:spacing w:after="192" w:line="254" w:lineRule="auto"/>
              <w:jc w:val="center"/>
              <w:rPr>
                <w:sz w:val="24"/>
                <w:szCs w:val="24"/>
              </w:rPr>
            </w:pPr>
            <w:r w:rsidRPr="00761328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60" w:type="dxa"/>
            <w:vAlign w:val="center"/>
          </w:tcPr>
          <w:p w14:paraId="2C62F855" w14:textId="77777777" w:rsidR="00761328" w:rsidRPr="00761328" w:rsidRDefault="00761328" w:rsidP="00707C76">
            <w:pPr>
              <w:spacing w:after="192" w:line="254" w:lineRule="auto"/>
              <w:jc w:val="center"/>
              <w:rPr>
                <w:sz w:val="24"/>
                <w:szCs w:val="24"/>
              </w:rPr>
            </w:pPr>
            <w:r w:rsidRPr="0076132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31" w:type="dxa"/>
            <w:vAlign w:val="center"/>
          </w:tcPr>
          <w:p w14:paraId="313FC921" w14:textId="31D2DB43" w:rsidR="00761328" w:rsidRPr="00761328" w:rsidRDefault="00761328" w:rsidP="00707C76">
            <w:pPr>
              <w:spacing w:after="192" w:line="254" w:lineRule="auto"/>
              <w:jc w:val="center"/>
              <w:rPr>
                <w:sz w:val="24"/>
                <w:szCs w:val="24"/>
              </w:rPr>
            </w:pPr>
            <w:r w:rsidRPr="00761328">
              <w:rPr>
                <w:rFonts w:hint="eastAsia"/>
                <w:sz w:val="24"/>
                <w:szCs w:val="24"/>
              </w:rPr>
              <w:t>勤務年数</w:t>
            </w:r>
          </w:p>
        </w:tc>
      </w:tr>
      <w:tr w:rsidR="00761328" w14:paraId="0FEC3725" w14:textId="77777777" w:rsidTr="00761328">
        <w:tc>
          <w:tcPr>
            <w:tcW w:w="4106" w:type="dxa"/>
            <w:tcBorders>
              <w:right w:val="single" w:sz="4" w:space="0" w:color="auto"/>
            </w:tcBorders>
          </w:tcPr>
          <w:p w14:paraId="4EFCDE27" w14:textId="0009F304" w:rsidR="00761328" w:rsidRPr="0010329A" w:rsidRDefault="00761328" w:rsidP="00707C76">
            <w:pPr>
              <w:pStyle w:val="a9"/>
              <w:numPr>
                <w:ilvl w:val="0"/>
                <w:numId w:val="4"/>
              </w:numPr>
              <w:spacing w:after="192" w:line="254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E3541C" w14:textId="310A9190" w:rsidR="00761328" w:rsidRDefault="00761328" w:rsidP="00707C76">
            <w:pPr>
              <w:spacing w:after="192" w:line="25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男性・女性</w:t>
            </w:r>
          </w:p>
        </w:tc>
        <w:tc>
          <w:tcPr>
            <w:tcW w:w="1560" w:type="dxa"/>
          </w:tcPr>
          <w:p w14:paraId="0D1E9D20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  <w:tc>
          <w:tcPr>
            <w:tcW w:w="2131" w:type="dxa"/>
          </w:tcPr>
          <w:p w14:paraId="16853919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</w:tr>
      <w:tr w:rsidR="00761328" w14:paraId="1F7A858B" w14:textId="77777777" w:rsidTr="00761328">
        <w:tc>
          <w:tcPr>
            <w:tcW w:w="4106" w:type="dxa"/>
            <w:tcBorders>
              <w:right w:val="single" w:sz="4" w:space="0" w:color="auto"/>
            </w:tcBorders>
          </w:tcPr>
          <w:p w14:paraId="740C4FB8" w14:textId="109A49A8" w:rsidR="00761328" w:rsidRPr="0010329A" w:rsidRDefault="00761328" w:rsidP="00707C76">
            <w:pPr>
              <w:pStyle w:val="a9"/>
              <w:numPr>
                <w:ilvl w:val="0"/>
                <w:numId w:val="4"/>
              </w:numPr>
              <w:spacing w:after="192" w:line="254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5B3869" w14:textId="541EB229" w:rsidR="00761328" w:rsidRDefault="00761328" w:rsidP="00707C76">
            <w:pPr>
              <w:spacing w:after="192" w:line="25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男性・女性</w:t>
            </w:r>
          </w:p>
        </w:tc>
        <w:tc>
          <w:tcPr>
            <w:tcW w:w="1560" w:type="dxa"/>
          </w:tcPr>
          <w:p w14:paraId="218FE3A5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  <w:tc>
          <w:tcPr>
            <w:tcW w:w="2131" w:type="dxa"/>
          </w:tcPr>
          <w:p w14:paraId="7B985ED2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</w:tr>
      <w:tr w:rsidR="00761328" w14:paraId="15D77502" w14:textId="77777777" w:rsidTr="00761328">
        <w:tc>
          <w:tcPr>
            <w:tcW w:w="4106" w:type="dxa"/>
            <w:tcBorders>
              <w:right w:val="single" w:sz="4" w:space="0" w:color="auto"/>
            </w:tcBorders>
          </w:tcPr>
          <w:p w14:paraId="3A61E4A9" w14:textId="4A16D9FD" w:rsidR="00761328" w:rsidRPr="00707C76" w:rsidRDefault="00761328" w:rsidP="00707C76">
            <w:pPr>
              <w:pStyle w:val="a9"/>
              <w:numPr>
                <w:ilvl w:val="0"/>
                <w:numId w:val="4"/>
              </w:numPr>
              <w:spacing w:after="192" w:line="254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8E05F4" w14:textId="7279893B" w:rsidR="00761328" w:rsidRDefault="00761328" w:rsidP="00707C76">
            <w:pPr>
              <w:spacing w:after="192" w:line="25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男性・女性</w:t>
            </w:r>
          </w:p>
        </w:tc>
        <w:tc>
          <w:tcPr>
            <w:tcW w:w="1560" w:type="dxa"/>
          </w:tcPr>
          <w:p w14:paraId="5B874452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  <w:tc>
          <w:tcPr>
            <w:tcW w:w="2131" w:type="dxa"/>
          </w:tcPr>
          <w:p w14:paraId="2625DE8C" w14:textId="77777777" w:rsidR="00761328" w:rsidRDefault="00761328" w:rsidP="00707C76">
            <w:pPr>
              <w:spacing w:after="192" w:line="254" w:lineRule="auto"/>
              <w:rPr>
                <w:szCs w:val="21"/>
              </w:rPr>
            </w:pPr>
          </w:p>
        </w:tc>
      </w:tr>
    </w:tbl>
    <w:p w14:paraId="2587ABD1" w14:textId="6E320AE2" w:rsidR="00E83F5A" w:rsidRPr="00E83F5A" w:rsidRDefault="00B07A38" w:rsidP="00B07A38">
      <w:pPr>
        <w:pStyle w:val="a9"/>
        <w:numPr>
          <w:ilvl w:val="0"/>
          <w:numId w:val="5"/>
        </w:numPr>
        <w:spacing w:after="192" w:line="254" w:lineRule="auto"/>
        <w:ind w:right="1260"/>
        <w:rPr>
          <w:szCs w:val="21"/>
        </w:rPr>
      </w:pPr>
      <w:r w:rsidRPr="00E83F5A">
        <w:rPr>
          <w:rFonts w:ascii="游明朝" w:eastAsia="游明朝" w:hAnsi="游明朝" w:cs="游明朝" w:hint="eastAsia"/>
          <w:sz w:val="28"/>
          <w:szCs w:val="28"/>
        </w:rPr>
        <w:t>参加費　　無料</w:t>
      </w:r>
    </w:p>
    <w:p w14:paraId="6BFAA921" w14:textId="156621DB" w:rsidR="0010329A" w:rsidRPr="00E83F5A" w:rsidRDefault="00860B45" w:rsidP="00E83F5A">
      <w:pPr>
        <w:pStyle w:val="a9"/>
        <w:spacing w:after="192" w:line="254" w:lineRule="auto"/>
        <w:ind w:left="405" w:right="1260"/>
        <w:rPr>
          <w:szCs w:val="21"/>
        </w:rPr>
      </w:pPr>
      <w:bookmarkStart w:id="0" w:name="_Hlk211062255"/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E9F2D" wp14:editId="0EBEF366">
                <wp:simplePos x="0" y="0"/>
                <wp:positionH relativeFrom="margin">
                  <wp:posOffset>200660</wp:posOffset>
                </wp:positionH>
                <wp:positionV relativeFrom="paragraph">
                  <wp:posOffset>50165</wp:posOffset>
                </wp:positionV>
                <wp:extent cx="5495925" cy="428625"/>
                <wp:effectExtent l="0" t="0" r="9525" b="9525"/>
                <wp:wrapNone/>
                <wp:docPr id="117926854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727C9" w14:textId="48C68D76" w:rsidR="009375C8" w:rsidRPr="004418DD" w:rsidRDefault="009375C8" w:rsidP="00860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18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県民会館の駐車場は</w:t>
                            </w:r>
                            <w:r w:rsidR="00860B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1階</w:t>
                            </w:r>
                            <w:r w:rsidRPr="004418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精算機で</w:t>
                            </w:r>
                            <w:r w:rsidRPr="004418DD">
                              <w:rPr>
                                <w:sz w:val="20"/>
                                <w:szCs w:val="20"/>
                              </w:rPr>
                              <w:t>1時間</w:t>
                            </w:r>
                            <w:r w:rsidR="00860B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無料です</w:t>
                            </w:r>
                            <w:r w:rsidRPr="004418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4418DD">
                              <w:rPr>
                                <w:sz w:val="20"/>
                                <w:szCs w:val="20"/>
                              </w:rPr>
                              <w:t>サンシップ駐車場は</w:t>
                            </w:r>
                            <w:r w:rsidR="00860B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５時間無料でご利用可能です</w:t>
                            </w:r>
                            <w:r w:rsidRPr="004418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E9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.8pt;margin-top:3.95pt;width:432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ArLA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" fillcolor="white [3201]" stroked="f" strokeweight=".5pt">
                <v:textbox>
                  <w:txbxContent>
                    <w:p w14:paraId="077727C9" w14:textId="48C68D76" w:rsidR="009375C8" w:rsidRPr="004418DD" w:rsidRDefault="009375C8" w:rsidP="00860B45">
                      <w:pPr>
                        <w:rPr>
                          <w:sz w:val="20"/>
                          <w:szCs w:val="20"/>
                        </w:rPr>
                      </w:pPr>
                      <w:r w:rsidRPr="004418DD">
                        <w:rPr>
                          <w:rFonts w:hint="eastAsia"/>
                          <w:sz w:val="20"/>
                          <w:szCs w:val="20"/>
                        </w:rPr>
                        <w:t>県民会館の駐車場は</w:t>
                      </w:r>
                      <w:r w:rsidR="00860B45">
                        <w:rPr>
                          <w:rFonts w:hint="eastAsia"/>
                          <w:sz w:val="20"/>
                          <w:szCs w:val="20"/>
                        </w:rPr>
                        <w:t>1階</w:t>
                      </w:r>
                      <w:r w:rsidRPr="004418DD">
                        <w:rPr>
                          <w:rFonts w:hint="eastAsia"/>
                          <w:sz w:val="20"/>
                          <w:szCs w:val="20"/>
                        </w:rPr>
                        <w:t>精算機で</w:t>
                      </w:r>
                      <w:r w:rsidRPr="004418DD">
                        <w:rPr>
                          <w:sz w:val="20"/>
                          <w:szCs w:val="20"/>
                        </w:rPr>
                        <w:t>1時間</w:t>
                      </w:r>
                      <w:r w:rsidR="00860B45">
                        <w:rPr>
                          <w:rFonts w:hint="eastAsia"/>
                          <w:sz w:val="20"/>
                          <w:szCs w:val="20"/>
                        </w:rPr>
                        <w:t>無料です</w:t>
                      </w:r>
                      <w:r w:rsidRPr="004418D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 w:rsidRPr="004418DD">
                        <w:rPr>
                          <w:sz w:val="20"/>
                          <w:szCs w:val="20"/>
                        </w:rPr>
                        <w:t>サンシップ駐車場は</w:t>
                      </w:r>
                      <w:r w:rsidR="00860B45">
                        <w:rPr>
                          <w:rFonts w:hint="eastAsia"/>
                          <w:sz w:val="20"/>
                          <w:szCs w:val="20"/>
                        </w:rPr>
                        <w:t>５時間無料でご利用可能です</w:t>
                      </w:r>
                      <w:r w:rsidRPr="004418D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198DE" wp14:editId="56FB7D14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5753100" cy="485775"/>
                <wp:effectExtent l="0" t="0" r="19050" b="28575"/>
                <wp:wrapNone/>
                <wp:docPr id="922468679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C628D" w14:textId="77777777" w:rsidR="00E83F5A" w:rsidRDefault="00E83F5A" w:rsidP="00937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198DE" id="四角形: 角を丸くする 5" o:spid="_x0000_s1027" style="position:absolute;left:0;text-align:left;margin-left:401.8pt;margin-top:3.2pt;width:453pt;height:38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" filled="f" strokecolor="black [3213]" strokeweight="1pt">
                <v:stroke joinstyle="miter"/>
                <v:textbox>
                  <w:txbxContent>
                    <w:p w14:paraId="1C0C628D" w14:textId="77777777" w:rsidR="00E83F5A" w:rsidRDefault="00E83F5A" w:rsidP="009375C8"/>
                  </w:txbxContent>
                </v:textbox>
                <w10:wrap anchorx="margin"/>
              </v:roundrect>
            </w:pict>
          </mc:Fallback>
        </mc:AlternateContent>
      </w:r>
      <w:bookmarkEnd w:id="0"/>
    </w:p>
    <w:sectPr w:rsidR="0010329A" w:rsidRPr="00E83F5A" w:rsidSect="00E83F5A">
      <w:pgSz w:w="11906" w:h="16838" w:code="9"/>
      <w:pgMar w:top="1361" w:right="1304" w:bottom="851" w:left="1304" w:header="851" w:footer="992" w:gutter="0"/>
      <w:cols w:space="425"/>
      <w:docGrid w:type="linesAndChars" w:linePitch="286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56B1" w14:textId="77777777" w:rsidR="00E61F6B" w:rsidRDefault="00E61F6B" w:rsidP="00601D23">
      <w:r>
        <w:separator/>
      </w:r>
    </w:p>
  </w:endnote>
  <w:endnote w:type="continuationSeparator" w:id="0">
    <w:p w14:paraId="7DB67BD8" w14:textId="77777777" w:rsidR="00E61F6B" w:rsidRDefault="00E61F6B" w:rsidP="0060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39D6" w14:textId="77777777" w:rsidR="00E61F6B" w:rsidRDefault="00E61F6B" w:rsidP="00601D23">
      <w:r>
        <w:separator/>
      </w:r>
    </w:p>
  </w:footnote>
  <w:footnote w:type="continuationSeparator" w:id="0">
    <w:p w14:paraId="7D2FB8C0" w14:textId="77777777" w:rsidR="00E61F6B" w:rsidRDefault="00E61F6B" w:rsidP="0060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CC5"/>
    <w:multiLevelType w:val="hybridMultilevel"/>
    <w:tmpl w:val="1DE2BF6C"/>
    <w:lvl w:ilvl="0" w:tplc="47924346">
      <w:start w:val="1"/>
      <w:numFmt w:val="decimalFullWidth"/>
      <w:lvlText w:val="%1．"/>
      <w:lvlJc w:val="left"/>
      <w:pPr>
        <w:ind w:left="405" w:hanging="420"/>
      </w:pPr>
      <w:rPr>
        <w:rFonts w:hint="default"/>
        <w:sz w:val="24"/>
        <w:szCs w:val="24"/>
      </w:rPr>
    </w:lvl>
    <w:lvl w:ilvl="1" w:tplc="88328FCE">
      <w:start w:val="1"/>
      <w:numFmt w:val="decimalEnclosedCircle"/>
      <w:lvlText w:val="%2"/>
      <w:lvlJc w:val="left"/>
      <w:pPr>
        <w:ind w:left="785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" w15:restartNumberingAfterBreak="0">
    <w:nsid w:val="12B307D2"/>
    <w:multiLevelType w:val="hybridMultilevel"/>
    <w:tmpl w:val="FDB2596E"/>
    <w:lvl w:ilvl="0" w:tplc="BC964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8D5BA0"/>
    <w:multiLevelType w:val="hybridMultilevel"/>
    <w:tmpl w:val="DA769D22"/>
    <w:lvl w:ilvl="0" w:tplc="08529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562558"/>
    <w:multiLevelType w:val="hybridMultilevel"/>
    <w:tmpl w:val="B0A2A856"/>
    <w:lvl w:ilvl="0" w:tplc="8472A68C">
      <w:start w:val="1"/>
      <w:numFmt w:val="decimalFullWidth"/>
      <w:lvlText w:val="%1"/>
      <w:lvlJc w:val="left"/>
      <w:pPr>
        <w:ind w:left="48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7E239E">
      <w:start w:val="1"/>
      <w:numFmt w:val="lowerLetter"/>
      <w:lvlText w:val="%2"/>
      <w:lvlJc w:val="left"/>
      <w:pPr>
        <w:ind w:left="108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926938C">
      <w:start w:val="1"/>
      <w:numFmt w:val="lowerRoman"/>
      <w:lvlText w:val="%3"/>
      <w:lvlJc w:val="left"/>
      <w:pPr>
        <w:ind w:left="180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C0ABA4">
      <w:start w:val="1"/>
      <w:numFmt w:val="decimal"/>
      <w:lvlText w:val="%4"/>
      <w:lvlJc w:val="left"/>
      <w:pPr>
        <w:ind w:left="252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BE1B0C">
      <w:start w:val="1"/>
      <w:numFmt w:val="lowerLetter"/>
      <w:lvlText w:val="%5"/>
      <w:lvlJc w:val="left"/>
      <w:pPr>
        <w:ind w:left="324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DCDE42">
      <w:start w:val="1"/>
      <w:numFmt w:val="lowerRoman"/>
      <w:lvlText w:val="%6"/>
      <w:lvlJc w:val="left"/>
      <w:pPr>
        <w:ind w:left="396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D2F35C">
      <w:start w:val="1"/>
      <w:numFmt w:val="decimal"/>
      <w:lvlText w:val="%7"/>
      <w:lvlJc w:val="left"/>
      <w:pPr>
        <w:ind w:left="468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64B156">
      <w:start w:val="1"/>
      <w:numFmt w:val="lowerLetter"/>
      <w:lvlText w:val="%8"/>
      <w:lvlJc w:val="left"/>
      <w:pPr>
        <w:ind w:left="540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62B9D8">
      <w:start w:val="1"/>
      <w:numFmt w:val="lowerRoman"/>
      <w:lvlText w:val="%9"/>
      <w:lvlJc w:val="left"/>
      <w:pPr>
        <w:ind w:left="6120" w:firstLine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6C53FD1"/>
    <w:multiLevelType w:val="hybridMultilevel"/>
    <w:tmpl w:val="735C0DE2"/>
    <w:lvl w:ilvl="0" w:tplc="9F1A2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9349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053036">
    <w:abstractNumId w:val="4"/>
  </w:num>
  <w:num w:numId="3" w16cid:durableId="666060287">
    <w:abstractNumId w:val="2"/>
  </w:num>
  <w:num w:numId="4" w16cid:durableId="738865934">
    <w:abstractNumId w:val="1"/>
  </w:num>
  <w:num w:numId="5" w16cid:durableId="163822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0A"/>
    <w:rsid w:val="00022907"/>
    <w:rsid w:val="00073D9A"/>
    <w:rsid w:val="000D630A"/>
    <w:rsid w:val="0010329A"/>
    <w:rsid w:val="001A46AB"/>
    <w:rsid w:val="001E7A84"/>
    <w:rsid w:val="00216261"/>
    <w:rsid w:val="00276608"/>
    <w:rsid w:val="002A5DC8"/>
    <w:rsid w:val="002C24C3"/>
    <w:rsid w:val="002E0E62"/>
    <w:rsid w:val="00315966"/>
    <w:rsid w:val="00320452"/>
    <w:rsid w:val="00344F78"/>
    <w:rsid w:val="003C460F"/>
    <w:rsid w:val="003C55F1"/>
    <w:rsid w:val="003F04F3"/>
    <w:rsid w:val="004216A1"/>
    <w:rsid w:val="00425449"/>
    <w:rsid w:val="004418DD"/>
    <w:rsid w:val="004C229F"/>
    <w:rsid w:val="005B7C5E"/>
    <w:rsid w:val="005D2D8D"/>
    <w:rsid w:val="005E24A3"/>
    <w:rsid w:val="005F147B"/>
    <w:rsid w:val="00601D23"/>
    <w:rsid w:val="006300F6"/>
    <w:rsid w:val="006F2E58"/>
    <w:rsid w:val="00707C76"/>
    <w:rsid w:val="00751207"/>
    <w:rsid w:val="00761328"/>
    <w:rsid w:val="007715EC"/>
    <w:rsid w:val="0077358A"/>
    <w:rsid w:val="0077483D"/>
    <w:rsid w:val="007E7A15"/>
    <w:rsid w:val="007F5991"/>
    <w:rsid w:val="00805179"/>
    <w:rsid w:val="00860B45"/>
    <w:rsid w:val="008E19D3"/>
    <w:rsid w:val="009375C8"/>
    <w:rsid w:val="0093790F"/>
    <w:rsid w:val="00946C5D"/>
    <w:rsid w:val="009574EA"/>
    <w:rsid w:val="00971AA0"/>
    <w:rsid w:val="009A7558"/>
    <w:rsid w:val="009C3ABE"/>
    <w:rsid w:val="00A028FA"/>
    <w:rsid w:val="00A3109A"/>
    <w:rsid w:val="00AB0EA8"/>
    <w:rsid w:val="00AF4137"/>
    <w:rsid w:val="00B07A38"/>
    <w:rsid w:val="00B27330"/>
    <w:rsid w:val="00B5292B"/>
    <w:rsid w:val="00C707DC"/>
    <w:rsid w:val="00C77F28"/>
    <w:rsid w:val="00D43CA6"/>
    <w:rsid w:val="00D7179E"/>
    <w:rsid w:val="00D80D61"/>
    <w:rsid w:val="00DB4FDF"/>
    <w:rsid w:val="00E55B7F"/>
    <w:rsid w:val="00E61F6B"/>
    <w:rsid w:val="00E811E7"/>
    <w:rsid w:val="00E83F5A"/>
    <w:rsid w:val="00E92701"/>
    <w:rsid w:val="00F82D8B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F8D64"/>
  <w15:chartTrackingRefBased/>
  <w15:docId w15:val="{7BEED3DF-6B17-403E-9C1D-03D084CB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9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3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3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3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3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3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3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3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3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3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3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3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3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3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30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30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630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D630A"/>
  </w:style>
  <w:style w:type="character" w:customStyle="1" w:styleId="ab">
    <w:name w:val="日付 (文字)"/>
    <w:basedOn w:val="a0"/>
    <w:link w:val="aa"/>
    <w:uiPriority w:val="99"/>
    <w:semiHidden/>
    <w:rsid w:val="000D630A"/>
  </w:style>
  <w:style w:type="paragraph" w:styleId="ac">
    <w:name w:val="Note Heading"/>
    <w:basedOn w:val="a"/>
    <w:next w:val="a"/>
    <w:link w:val="ad"/>
    <w:uiPriority w:val="99"/>
    <w:unhideWhenUsed/>
    <w:rsid w:val="000D630A"/>
    <w:pPr>
      <w:jc w:val="center"/>
    </w:pPr>
  </w:style>
  <w:style w:type="character" w:customStyle="1" w:styleId="ad">
    <w:name w:val="記 (文字)"/>
    <w:basedOn w:val="a0"/>
    <w:link w:val="ac"/>
    <w:uiPriority w:val="99"/>
    <w:rsid w:val="000D630A"/>
  </w:style>
  <w:style w:type="paragraph" w:styleId="ae">
    <w:name w:val="Closing"/>
    <w:basedOn w:val="a"/>
    <w:link w:val="af"/>
    <w:uiPriority w:val="99"/>
    <w:unhideWhenUsed/>
    <w:rsid w:val="000D630A"/>
    <w:pPr>
      <w:jc w:val="right"/>
    </w:pPr>
  </w:style>
  <w:style w:type="character" w:customStyle="1" w:styleId="af">
    <w:name w:val="結語 (文字)"/>
    <w:basedOn w:val="a0"/>
    <w:link w:val="ae"/>
    <w:uiPriority w:val="99"/>
    <w:rsid w:val="000D630A"/>
  </w:style>
  <w:style w:type="paragraph" w:styleId="af0">
    <w:name w:val="header"/>
    <w:basedOn w:val="a"/>
    <w:link w:val="af1"/>
    <w:uiPriority w:val="99"/>
    <w:unhideWhenUsed/>
    <w:rsid w:val="00601D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01D23"/>
  </w:style>
  <w:style w:type="paragraph" w:styleId="af2">
    <w:name w:val="footer"/>
    <w:basedOn w:val="a"/>
    <w:link w:val="af3"/>
    <w:uiPriority w:val="99"/>
    <w:unhideWhenUsed/>
    <w:rsid w:val="00601D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01D23"/>
  </w:style>
  <w:style w:type="character" w:styleId="af4">
    <w:name w:val="Hyperlink"/>
    <w:basedOn w:val="a0"/>
    <w:uiPriority w:val="99"/>
    <w:unhideWhenUsed/>
    <w:rsid w:val="0042544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25449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02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9680-12D1-40BF-A1FB-C175873F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善則 澤崎</dc:creator>
  <cp:keywords/>
  <dc:description/>
  <cp:lastModifiedBy>老施協 富山県</cp:lastModifiedBy>
  <cp:revision>3</cp:revision>
  <cp:lastPrinted>2025-10-15T01:22:00Z</cp:lastPrinted>
  <dcterms:created xsi:type="dcterms:W3CDTF">2025-10-10T23:19:00Z</dcterms:created>
  <dcterms:modified xsi:type="dcterms:W3CDTF">2025-10-15T01:30:00Z</dcterms:modified>
</cp:coreProperties>
</file>